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C8" w:rsidRDefault="005B4BC8" w:rsidP="00892EDA">
      <w:pPr>
        <w:pStyle w:val="Title"/>
        <w:jc w:val="left"/>
        <w:rPr>
          <w:b w:val="0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701"/>
        <w:gridCol w:w="993"/>
        <w:gridCol w:w="850"/>
        <w:gridCol w:w="2126"/>
        <w:gridCol w:w="567"/>
        <w:gridCol w:w="1276"/>
        <w:gridCol w:w="1100"/>
      </w:tblGrid>
      <w:tr w:rsidR="005B4BC8" w:rsidTr="00A863F4">
        <w:trPr>
          <w:trHeight w:val="425"/>
        </w:trPr>
        <w:tc>
          <w:tcPr>
            <w:tcW w:w="1242" w:type="dxa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  <w:r w:rsidRPr="00892EDA">
              <w:rPr>
                <w:b w:val="0"/>
                <w:sz w:val="20"/>
              </w:rPr>
              <w:t>Name</w:t>
            </w:r>
          </w:p>
        </w:tc>
        <w:tc>
          <w:tcPr>
            <w:tcW w:w="3544" w:type="dxa"/>
            <w:gridSpan w:val="3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  <w:r w:rsidRPr="00892EDA">
              <w:rPr>
                <w:b w:val="0"/>
                <w:sz w:val="20"/>
              </w:rPr>
              <w:t>England Netball I.D.</w:t>
            </w:r>
          </w:p>
        </w:tc>
        <w:tc>
          <w:tcPr>
            <w:tcW w:w="2943" w:type="dxa"/>
            <w:gridSpan w:val="3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5B4BC8" w:rsidRPr="00892EDA" w:rsidTr="00A863F4">
        <w:trPr>
          <w:trHeight w:val="425"/>
        </w:trPr>
        <w:tc>
          <w:tcPr>
            <w:tcW w:w="1242" w:type="dxa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  <w:r w:rsidRPr="00892EDA">
              <w:rPr>
                <w:b w:val="0"/>
                <w:sz w:val="20"/>
              </w:rPr>
              <w:t>Address</w:t>
            </w:r>
          </w:p>
        </w:tc>
        <w:tc>
          <w:tcPr>
            <w:tcW w:w="8613" w:type="dxa"/>
            <w:gridSpan w:val="7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5B4BC8" w:rsidRPr="00892EDA" w:rsidTr="00A863F4">
        <w:trPr>
          <w:trHeight w:val="425"/>
        </w:trPr>
        <w:tc>
          <w:tcPr>
            <w:tcW w:w="1242" w:type="dxa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Telephone</w:t>
            </w:r>
          </w:p>
        </w:tc>
        <w:tc>
          <w:tcPr>
            <w:tcW w:w="2694" w:type="dxa"/>
            <w:gridSpan w:val="2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E-mail</w:t>
            </w:r>
          </w:p>
        </w:tc>
        <w:tc>
          <w:tcPr>
            <w:tcW w:w="5069" w:type="dxa"/>
            <w:gridSpan w:val="4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5B4BC8" w:rsidRPr="00892EDA" w:rsidTr="00A863F4">
        <w:trPr>
          <w:trHeight w:val="425"/>
        </w:trPr>
        <w:tc>
          <w:tcPr>
            <w:tcW w:w="2943" w:type="dxa"/>
            <w:gridSpan w:val="2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Affiliated County and Region</w:t>
            </w:r>
          </w:p>
        </w:tc>
        <w:tc>
          <w:tcPr>
            <w:tcW w:w="4536" w:type="dxa"/>
            <w:gridSpan w:val="4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Award Held</w:t>
            </w:r>
          </w:p>
        </w:tc>
        <w:tc>
          <w:tcPr>
            <w:tcW w:w="1100" w:type="dxa"/>
            <w:vAlign w:val="center"/>
          </w:tcPr>
          <w:p w:rsidR="005B4BC8" w:rsidRPr="00892EDA" w:rsidRDefault="005B4BC8" w:rsidP="00A863F4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</w:tbl>
    <w:p w:rsidR="005B4BC8" w:rsidRDefault="005B4BC8" w:rsidP="00892EDA">
      <w:pPr>
        <w:pStyle w:val="Title"/>
        <w:jc w:val="left"/>
        <w:rPr>
          <w:b w:val="0"/>
          <w:sz w:val="20"/>
        </w:rPr>
      </w:pPr>
    </w:p>
    <w:p w:rsidR="005B4BC8" w:rsidRDefault="005B4BC8" w:rsidP="00D2682D">
      <w:r>
        <w:t xml:space="preserve">The above named has successfully completed the Multi-Stage Fitness Test. </w:t>
      </w:r>
    </w:p>
    <w:p w:rsidR="005B4BC8" w:rsidRDefault="005B4BC8" w:rsidP="00D2682D"/>
    <w:p w:rsidR="005B4BC8" w:rsidRDefault="005B4BC8" w:rsidP="00D2682D">
      <w:r>
        <w:t xml:space="preserve">Reaching a level of …………………. (please insert figure)  </w:t>
      </w:r>
    </w:p>
    <w:p w:rsidR="005B4BC8" w:rsidRDefault="005B4BC8" w:rsidP="00D2682D"/>
    <w:p w:rsidR="005B4BC8" w:rsidRDefault="005B4BC8" w:rsidP="00B6477F">
      <w:pPr>
        <w:spacing w:after="60"/>
      </w:pPr>
      <w:r>
        <w:rPr>
          <w:b/>
        </w:rPr>
        <w:t>For those Umpires involved in the following</w:t>
      </w:r>
      <w:r>
        <w:t>:</w:t>
      </w:r>
    </w:p>
    <w:p w:rsidR="005B4BC8" w:rsidRPr="00B270AC" w:rsidRDefault="005B4BC8" w:rsidP="001E3320">
      <w:pPr>
        <w:numPr>
          <w:ilvl w:val="0"/>
          <w:numId w:val="18"/>
        </w:numPr>
        <w:spacing w:after="60"/>
      </w:pPr>
      <w:r>
        <w:t>International &amp; Netball Europe appointments</w:t>
      </w:r>
      <w:r w:rsidRPr="00D43FEB">
        <w:t xml:space="preserve"> minimum level </w:t>
      </w:r>
      <w:r w:rsidRPr="00B270AC">
        <w:t xml:space="preserve">of </w:t>
      </w:r>
      <w:r w:rsidRPr="00B270AC">
        <w:rPr>
          <w:b/>
        </w:rPr>
        <w:t>9.1</w:t>
      </w:r>
      <w:r w:rsidRPr="00B270AC">
        <w:t xml:space="preserve"> must be reached</w:t>
      </w:r>
    </w:p>
    <w:p w:rsidR="005B4BC8" w:rsidRPr="00B270AC" w:rsidRDefault="005B4BC8" w:rsidP="00B6477F">
      <w:pPr>
        <w:numPr>
          <w:ilvl w:val="0"/>
          <w:numId w:val="18"/>
        </w:numPr>
        <w:spacing w:after="60"/>
      </w:pPr>
      <w:r w:rsidRPr="00D43FEB">
        <w:t xml:space="preserve">NSL minimum level </w:t>
      </w:r>
      <w:r w:rsidRPr="00B270AC">
        <w:t xml:space="preserve">of </w:t>
      </w:r>
      <w:r w:rsidRPr="00B270AC">
        <w:rPr>
          <w:b/>
        </w:rPr>
        <w:t>9.1</w:t>
      </w:r>
      <w:r w:rsidRPr="00B270AC">
        <w:t xml:space="preserve"> must be reached</w:t>
      </w:r>
    </w:p>
    <w:p w:rsidR="005B4BC8" w:rsidRPr="00873832" w:rsidRDefault="005B4BC8" w:rsidP="00B6477F">
      <w:pPr>
        <w:numPr>
          <w:ilvl w:val="0"/>
          <w:numId w:val="18"/>
        </w:numPr>
        <w:spacing w:after="60"/>
        <w:rPr>
          <w:b/>
          <w:sz w:val="18"/>
          <w:szCs w:val="18"/>
        </w:rPr>
      </w:pPr>
      <w:r w:rsidRPr="00D43FEB">
        <w:t>P</w:t>
      </w:r>
      <w:r>
        <w:t>remier League  Divisions</w:t>
      </w:r>
      <w:r w:rsidRPr="00D43FEB">
        <w:t xml:space="preserve"> 1, 2 &amp; 3 a min level of </w:t>
      </w:r>
      <w:r>
        <w:t>8.1</w:t>
      </w:r>
      <w:r w:rsidRPr="00B270AC">
        <w:rPr>
          <w:color w:val="FF0000"/>
        </w:rPr>
        <w:t xml:space="preserve"> </w:t>
      </w:r>
      <w:r>
        <w:t>must be reached.</w:t>
      </w:r>
    </w:p>
    <w:p w:rsidR="005B4BC8" w:rsidRPr="00D43FEB" w:rsidRDefault="005B4BC8" w:rsidP="00B6477F">
      <w:pPr>
        <w:numPr>
          <w:ilvl w:val="0"/>
          <w:numId w:val="18"/>
        </w:numPr>
        <w:spacing w:after="60"/>
      </w:pPr>
      <w:r w:rsidRPr="00D43FEB">
        <w:t xml:space="preserve">National Schools &amp; Club Finals (Under 14 &amp;16) a minimum level of </w:t>
      </w:r>
      <w:r w:rsidRPr="00B270AC">
        <w:rPr>
          <w:b/>
        </w:rPr>
        <w:t>5.1</w:t>
      </w:r>
      <w:r w:rsidRPr="00D43FEB">
        <w:t xml:space="preserve"> must be reached</w:t>
      </w:r>
    </w:p>
    <w:p w:rsidR="005B4BC8" w:rsidRPr="00D43FEB" w:rsidRDefault="005B4BC8" w:rsidP="00B6477F">
      <w:pPr>
        <w:numPr>
          <w:ilvl w:val="0"/>
          <w:numId w:val="18"/>
        </w:numPr>
        <w:spacing w:after="60"/>
      </w:pPr>
      <w:r w:rsidRPr="00D43FEB">
        <w:t xml:space="preserve">For Umpires not involved in any of the above categories but wishing to be appointed to National Events / Tournament Finals a minimum of level </w:t>
      </w:r>
      <w:r w:rsidRPr="00B270AC">
        <w:rPr>
          <w:b/>
        </w:rPr>
        <w:t>5.1</w:t>
      </w:r>
      <w:r w:rsidRPr="00D43FEB">
        <w:t xml:space="preserve"> must be reached</w:t>
      </w:r>
    </w:p>
    <w:p w:rsidR="005B4BC8" w:rsidRPr="00D43FEB" w:rsidRDefault="005B4BC8" w:rsidP="00B6477F">
      <w:pPr>
        <w:numPr>
          <w:ilvl w:val="0"/>
          <w:numId w:val="18"/>
        </w:numPr>
        <w:spacing w:after="60"/>
      </w:pPr>
      <w:r w:rsidRPr="00D43FEB">
        <w:t xml:space="preserve">Recommendation to Regional Leagues a minimum level of </w:t>
      </w:r>
      <w:r w:rsidRPr="00B270AC">
        <w:rPr>
          <w:b/>
        </w:rPr>
        <w:t>5.1</w:t>
      </w:r>
      <w:r w:rsidRPr="00D43FEB">
        <w:t xml:space="preserve"> must be reached</w:t>
      </w:r>
    </w:p>
    <w:p w:rsidR="005B4BC8" w:rsidRPr="00D43FEB" w:rsidRDefault="005B4BC8" w:rsidP="00B6477F">
      <w:pPr>
        <w:numPr>
          <w:ilvl w:val="0"/>
          <w:numId w:val="18"/>
        </w:numPr>
        <w:spacing w:after="60"/>
      </w:pPr>
      <w:r w:rsidRPr="00D43FEB">
        <w:t xml:space="preserve">For those B Award umpires who are applying for the A Award </w:t>
      </w:r>
      <w:r>
        <w:t>Assessment</w:t>
      </w:r>
      <w:r w:rsidRPr="00D43FEB">
        <w:t xml:space="preserve"> level </w:t>
      </w:r>
      <w:r w:rsidRPr="00B270AC">
        <w:rPr>
          <w:b/>
        </w:rPr>
        <w:t>6.1</w:t>
      </w:r>
      <w:r w:rsidRPr="00D43FEB">
        <w:t xml:space="preserve"> will be required</w:t>
      </w:r>
    </w:p>
    <w:p w:rsidR="005B4BC8" w:rsidRDefault="005B4BC8" w:rsidP="00B6477F">
      <w:pPr>
        <w:spacing w:after="60"/>
      </w:pPr>
    </w:p>
    <w:p w:rsidR="005B4BC8" w:rsidRDefault="005B4BC8" w:rsidP="00B6477F">
      <w:pPr>
        <w:spacing w:after="60"/>
        <w:rPr>
          <w:sz w:val="22"/>
        </w:rPr>
      </w:pPr>
      <w:r>
        <w:rPr>
          <w:sz w:val="22"/>
        </w:rPr>
        <w:t xml:space="preserve">The above must be completed between </w:t>
      </w:r>
    </w:p>
    <w:p w:rsidR="005B4BC8" w:rsidRPr="00D43FEB" w:rsidRDefault="005B4BC8" w:rsidP="00B6477F">
      <w:pPr>
        <w:spacing w:after="60"/>
        <w:rPr>
          <w:rFonts w:cs="Arial"/>
          <w:b/>
        </w:rPr>
      </w:pPr>
      <w:r w:rsidRPr="00D43FEB">
        <w:rPr>
          <w:rFonts w:cs="Arial"/>
          <w:b/>
        </w:rPr>
        <w:t>Phase 1</w:t>
      </w:r>
    </w:p>
    <w:p w:rsidR="005B4BC8" w:rsidRPr="00D43FEB" w:rsidRDefault="005B4BC8" w:rsidP="00B6477F">
      <w:pPr>
        <w:spacing w:after="60"/>
        <w:rPr>
          <w:rFonts w:cs="Arial"/>
        </w:rPr>
      </w:pPr>
      <w:r w:rsidRPr="00D43FEB">
        <w:rPr>
          <w:rFonts w:cs="Arial"/>
        </w:rPr>
        <w:t xml:space="preserve">No earlier than </w:t>
      </w:r>
      <w:r>
        <w:rPr>
          <w:rFonts w:cs="Arial"/>
        </w:rPr>
        <w:t>7th</w:t>
      </w:r>
      <w:r w:rsidRPr="00D43FEB">
        <w:rPr>
          <w:rFonts w:cs="Arial"/>
        </w:rPr>
        <w:t xml:space="preserve"> </w:t>
      </w:r>
      <w:r>
        <w:rPr>
          <w:rFonts w:cs="Arial"/>
        </w:rPr>
        <w:t>August</w:t>
      </w:r>
      <w:r w:rsidRPr="00D43FEB">
        <w:rPr>
          <w:rFonts w:cs="Arial"/>
        </w:rPr>
        <w:t xml:space="preserve"> 201</w:t>
      </w:r>
      <w:r>
        <w:rPr>
          <w:rFonts w:cs="Arial"/>
        </w:rPr>
        <w:t>4</w:t>
      </w:r>
      <w:r w:rsidRPr="00D43FEB">
        <w:rPr>
          <w:rFonts w:cs="Arial"/>
        </w:rPr>
        <w:t xml:space="preserve"> and to be received by</w:t>
      </w:r>
      <w:r>
        <w:rPr>
          <w:rFonts w:cs="Arial"/>
        </w:rPr>
        <w:t xml:space="preserve"> </w:t>
      </w:r>
      <w:r w:rsidRPr="00D43FEB">
        <w:rPr>
          <w:rFonts w:cs="Arial"/>
        </w:rPr>
        <w:t>1</w:t>
      </w:r>
      <w:r>
        <w:rPr>
          <w:rFonts w:cs="Arial"/>
        </w:rPr>
        <w:t>st</w:t>
      </w:r>
      <w:r w:rsidRPr="00D43FEB">
        <w:rPr>
          <w:rFonts w:cs="Arial"/>
        </w:rPr>
        <w:t xml:space="preserve"> September 201</w:t>
      </w:r>
      <w:r>
        <w:rPr>
          <w:rFonts w:cs="Arial"/>
        </w:rPr>
        <w:t>4</w:t>
      </w:r>
      <w:r w:rsidRPr="00D43FEB">
        <w:rPr>
          <w:rFonts w:cs="Arial"/>
        </w:rPr>
        <w:t xml:space="preserve"> or prior to 1</w:t>
      </w:r>
      <w:r w:rsidRPr="00D43FEB">
        <w:rPr>
          <w:rFonts w:cs="Arial"/>
          <w:vertAlign w:val="superscript"/>
        </w:rPr>
        <w:t>st</w:t>
      </w:r>
      <w:r w:rsidRPr="00D43FEB">
        <w:rPr>
          <w:rFonts w:cs="Arial"/>
        </w:rPr>
        <w:t xml:space="preserve"> Appointment</w:t>
      </w:r>
    </w:p>
    <w:p w:rsidR="005B4BC8" w:rsidRPr="00D43FEB" w:rsidRDefault="005B4BC8" w:rsidP="00B6477F">
      <w:pPr>
        <w:spacing w:after="60"/>
        <w:rPr>
          <w:rFonts w:cs="Arial"/>
          <w:b/>
        </w:rPr>
      </w:pPr>
      <w:r w:rsidRPr="00D43FEB">
        <w:rPr>
          <w:rFonts w:cs="Arial"/>
          <w:b/>
        </w:rPr>
        <w:t>Phase 2</w:t>
      </w:r>
    </w:p>
    <w:p w:rsidR="005B4BC8" w:rsidRPr="00D43FEB" w:rsidRDefault="005B4BC8" w:rsidP="00B6477F">
      <w:pPr>
        <w:spacing w:after="60"/>
        <w:rPr>
          <w:rFonts w:cs="Arial"/>
          <w:b/>
          <w:u w:val="single"/>
        </w:rPr>
      </w:pPr>
      <w:r w:rsidRPr="00D43FEB">
        <w:rPr>
          <w:rFonts w:cs="Arial"/>
        </w:rPr>
        <w:t xml:space="preserve"> No earlier than 1</w:t>
      </w:r>
      <w:r>
        <w:rPr>
          <w:rFonts w:cs="Arial"/>
        </w:rPr>
        <w:t>5</w:t>
      </w:r>
      <w:r w:rsidRPr="00D43FEB">
        <w:rPr>
          <w:rFonts w:cs="Arial"/>
          <w:vertAlign w:val="superscript"/>
        </w:rPr>
        <w:t>th</w:t>
      </w:r>
      <w:r>
        <w:rPr>
          <w:rFonts w:cs="Arial"/>
        </w:rPr>
        <w:t xml:space="preserve"> December 2014</w:t>
      </w:r>
      <w:r w:rsidRPr="00D43FEB">
        <w:rPr>
          <w:rFonts w:cs="Arial"/>
        </w:rPr>
        <w:t xml:space="preserve"> and to be received by </w:t>
      </w:r>
      <w:r>
        <w:rPr>
          <w:rFonts w:cs="Arial"/>
        </w:rPr>
        <w:t>19</w:t>
      </w:r>
      <w:r w:rsidRPr="00D43FEB">
        <w:rPr>
          <w:rFonts w:cs="Arial"/>
          <w:vertAlign w:val="superscript"/>
        </w:rPr>
        <w:t>th</w:t>
      </w:r>
      <w:r>
        <w:rPr>
          <w:rFonts w:cs="Arial"/>
        </w:rPr>
        <w:t xml:space="preserve"> January 2015</w:t>
      </w:r>
      <w:r w:rsidRPr="00D43FEB">
        <w:rPr>
          <w:rFonts w:cs="Arial"/>
        </w:rPr>
        <w:t xml:space="preserve"> or prior to next allocated match</w:t>
      </w:r>
    </w:p>
    <w:p w:rsidR="005B4BC8" w:rsidRDefault="005B4BC8" w:rsidP="00D2682D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502"/>
      </w:tblGrid>
      <w:tr w:rsidR="005B4BC8" w:rsidRPr="00C710DF" w:rsidTr="00C710DF">
        <w:trPr>
          <w:trHeight w:val="425"/>
        </w:trPr>
        <w:tc>
          <w:tcPr>
            <w:tcW w:w="5353" w:type="dxa"/>
            <w:vAlign w:val="center"/>
          </w:tcPr>
          <w:p w:rsidR="005B4BC8" w:rsidRPr="00C710DF" w:rsidRDefault="005B4BC8" w:rsidP="00A863F4">
            <w:pPr>
              <w:rPr>
                <w:rFonts w:cs="Arial"/>
              </w:rPr>
            </w:pPr>
            <w:r w:rsidRPr="00C710DF">
              <w:rPr>
                <w:rFonts w:cs="Arial"/>
              </w:rPr>
              <w:t>Date of Fitness Test</w:t>
            </w:r>
          </w:p>
        </w:tc>
        <w:tc>
          <w:tcPr>
            <w:tcW w:w="4502" w:type="dxa"/>
            <w:vAlign w:val="center"/>
          </w:tcPr>
          <w:p w:rsidR="005B4BC8" w:rsidRPr="00C710DF" w:rsidRDefault="005B4BC8" w:rsidP="00A863F4">
            <w:pPr>
              <w:rPr>
                <w:rFonts w:cs="Arial"/>
                <w:b/>
              </w:rPr>
            </w:pPr>
          </w:p>
        </w:tc>
      </w:tr>
      <w:tr w:rsidR="005B4BC8" w:rsidRPr="00C710DF" w:rsidTr="00C710DF">
        <w:trPr>
          <w:trHeight w:val="425"/>
        </w:trPr>
        <w:tc>
          <w:tcPr>
            <w:tcW w:w="5353" w:type="dxa"/>
            <w:vAlign w:val="center"/>
          </w:tcPr>
          <w:p w:rsidR="005B4BC8" w:rsidRPr="00C710DF" w:rsidRDefault="005B4BC8" w:rsidP="00A863F4">
            <w:pPr>
              <w:rPr>
                <w:rFonts w:cs="Arial"/>
              </w:rPr>
            </w:pPr>
            <w:r w:rsidRPr="00C710DF">
              <w:rPr>
                <w:rFonts w:cs="Arial"/>
              </w:rPr>
              <w:t>Location of Fitness Test (</w:t>
            </w:r>
            <w:r w:rsidRPr="00B270AC">
              <w:rPr>
                <w:rFonts w:cs="Arial"/>
                <w:b/>
              </w:rPr>
              <w:t>This must be an indoor facility</w:t>
            </w:r>
            <w:r w:rsidRPr="00C710DF">
              <w:rPr>
                <w:rFonts w:cs="Arial"/>
              </w:rPr>
              <w:t>)</w:t>
            </w:r>
          </w:p>
        </w:tc>
        <w:tc>
          <w:tcPr>
            <w:tcW w:w="4502" w:type="dxa"/>
            <w:vAlign w:val="center"/>
          </w:tcPr>
          <w:p w:rsidR="005B4BC8" w:rsidRPr="00C710DF" w:rsidRDefault="005B4BC8" w:rsidP="00A863F4">
            <w:pPr>
              <w:rPr>
                <w:rFonts w:cs="Arial"/>
                <w:b/>
              </w:rPr>
            </w:pPr>
          </w:p>
        </w:tc>
      </w:tr>
    </w:tbl>
    <w:p w:rsidR="005B4BC8" w:rsidRDefault="005B4BC8" w:rsidP="00D2682D">
      <w:pPr>
        <w:rPr>
          <w:rFonts w:cs="Arial"/>
          <w:b/>
        </w:rPr>
      </w:pPr>
    </w:p>
    <w:p w:rsidR="005B4BC8" w:rsidRDefault="005B4BC8" w:rsidP="00D2682D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176"/>
        <w:gridCol w:w="3586"/>
      </w:tblGrid>
      <w:tr w:rsidR="005B4BC8" w:rsidRPr="00C710DF" w:rsidTr="00C710DF">
        <w:trPr>
          <w:trHeight w:val="425"/>
        </w:trPr>
        <w:tc>
          <w:tcPr>
            <w:tcW w:w="2093" w:type="dxa"/>
            <w:vAlign w:val="center"/>
          </w:tcPr>
          <w:p w:rsidR="005B4BC8" w:rsidRPr="00C710DF" w:rsidRDefault="005B4BC8" w:rsidP="008510E7">
            <w:pPr>
              <w:rPr>
                <w:rFonts w:cs="Arial"/>
              </w:rPr>
            </w:pPr>
            <w:r w:rsidRPr="00C710DF">
              <w:rPr>
                <w:rFonts w:cs="Arial"/>
              </w:rPr>
              <w:t>Signed</w:t>
            </w:r>
          </w:p>
        </w:tc>
        <w:tc>
          <w:tcPr>
            <w:tcW w:w="4176" w:type="dxa"/>
            <w:vAlign w:val="center"/>
          </w:tcPr>
          <w:p w:rsidR="005B4BC8" w:rsidRPr="00C710DF" w:rsidRDefault="005B4BC8" w:rsidP="008510E7">
            <w:pPr>
              <w:rPr>
                <w:rFonts w:cs="Arial"/>
                <w:b/>
              </w:rPr>
            </w:pPr>
          </w:p>
        </w:tc>
        <w:tc>
          <w:tcPr>
            <w:tcW w:w="3586" w:type="dxa"/>
            <w:vMerge w:val="restart"/>
            <w:vAlign w:val="center"/>
          </w:tcPr>
          <w:p w:rsidR="005B4BC8" w:rsidRPr="00C710DF" w:rsidRDefault="005B4BC8" w:rsidP="008510E7">
            <w:pPr>
              <w:rPr>
                <w:sz w:val="22"/>
              </w:rPr>
            </w:pPr>
            <w:r w:rsidRPr="00C710DF">
              <w:rPr>
                <w:sz w:val="22"/>
              </w:rPr>
              <w:t>Personnel identified to act as a recorder for this test must be:</w:t>
            </w:r>
          </w:p>
          <w:p w:rsidR="005B4BC8" w:rsidRPr="00C710DF" w:rsidRDefault="005B4BC8" w:rsidP="00C710DF">
            <w:pPr>
              <w:numPr>
                <w:ilvl w:val="0"/>
                <w:numId w:val="19"/>
              </w:numPr>
              <w:rPr>
                <w:sz w:val="22"/>
              </w:rPr>
            </w:pPr>
            <w:r w:rsidRPr="00C710DF">
              <w:rPr>
                <w:sz w:val="22"/>
              </w:rPr>
              <w:t xml:space="preserve">Sports specific qualified  </w:t>
            </w:r>
          </w:p>
          <w:p w:rsidR="005B4BC8" w:rsidRPr="00C710DF" w:rsidRDefault="005B4BC8" w:rsidP="00C710DF">
            <w:pPr>
              <w:numPr>
                <w:ilvl w:val="0"/>
                <w:numId w:val="20"/>
              </w:numPr>
              <w:rPr>
                <w:sz w:val="22"/>
              </w:rPr>
            </w:pPr>
            <w:r w:rsidRPr="00C710DF">
              <w:rPr>
                <w:sz w:val="22"/>
              </w:rPr>
              <w:t>Qualified netball coach</w:t>
            </w:r>
          </w:p>
        </w:tc>
      </w:tr>
      <w:tr w:rsidR="005B4BC8" w:rsidRPr="00C710DF" w:rsidTr="00C710DF">
        <w:trPr>
          <w:trHeight w:val="425"/>
        </w:trPr>
        <w:tc>
          <w:tcPr>
            <w:tcW w:w="2093" w:type="dxa"/>
            <w:vAlign w:val="center"/>
          </w:tcPr>
          <w:p w:rsidR="005B4BC8" w:rsidRPr="00C710DF" w:rsidRDefault="005B4BC8" w:rsidP="008510E7">
            <w:pPr>
              <w:rPr>
                <w:rFonts w:cs="Arial"/>
              </w:rPr>
            </w:pPr>
            <w:r w:rsidRPr="00C710DF">
              <w:rPr>
                <w:rFonts w:cs="Arial"/>
              </w:rPr>
              <w:t>Print Name</w:t>
            </w:r>
          </w:p>
        </w:tc>
        <w:tc>
          <w:tcPr>
            <w:tcW w:w="4176" w:type="dxa"/>
            <w:vAlign w:val="center"/>
          </w:tcPr>
          <w:p w:rsidR="005B4BC8" w:rsidRPr="00C710DF" w:rsidRDefault="005B4BC8" w:rsidP="008510E7">
            <w:pPr>
              <w:rPr>
                <w:rFonts w:cs="Arial"/>
                <w:b/>
              </w:rPr>
            </w:pPr>
          </w:p>
        </w:tc>
        <w:tc>
          <w:tcPr>
            <w:tcW w:w="3586" w:type="dxa"/>
            <w:vMerge/>
            <w:vAlign w:val="center"/>
          </w:tcPr>
          <w:p w:rsidR="005B4BC8" w:rsidRPr="00C710DF" w:rsidRDefault="005B4BC8" w:rsidP="008510E7">
            <w:pPr>
              <w:rPr>
                <w:rFonts w:cs="Arial"/>
                <w:b/>
              </w:rPr>
            </w:pPr>
          </w:p>
        </w:tc>
      </w:tr>
      <w:tr w:rsidR="005B4BC8" w:rsidRPr="00C710DF" w:rsidTr="00C710DF">
        <w:trPr>
          <w:trHeight w:val="425"/>
        </w:trPr>
        <w:tc>
          <w:tcPr>
            <w:tcW w:w="2093" w:type="dxa"/>
            <w:vAlign w:val="center"/>
          </w:tcPr>
          <w:p w:rsidR="005B4BC8" w:rsidRPr="00C710DF" w:rsidRDefault="005B4BC8" w:rsidP="008510E7">
            <w:pPr>
              <w:rPr>
                <w:rFonts w:cs="Arial"/>
              </w:rPr>
            </w:pPr>
            <w:r w:rsidRPr="00C710DF">
              <w:rPr>
                <w:rFonts w:cs="Arial"/>
              </w:rPr>
              <w:t>Official Capacity</w:t>
            </w:r>
          </w:p>
        </w:tc>
        <w:tc>
          <w:tcPr>
            <w:tcW w:w="4176" w:type="dxa"/>
            <w:vAlign w:val="center"/>
          </w:tcPr>
          <w:p w:rsidR="005B4BC8" w:rsidRPr="00C710DF" w:rsidRDefault="005B4BC8" w:rsidP="008510E7">
            <w:pPr>
              <w:rPr>
                <w:rFonts w:cs="Arial"/>
                <w:b/>
              </w:rPr>
            </w:pPr>
          </w:p>
        </w:tc>
        <w:tc>
          <w:tcPr>
            <w:tcW w:w="3586" w:type="dxa"/>
            <w:vMerge/>
            <w:vAlign w:val="center"/>
          </w:tcPr>
          <w:p w:rsidR="005B4BC8" w:rsidRPr="00C710DF" w:rsidRDefault="005B4BC8" w:rsidP="008510E7">
            <w:pPr>
              <w:rPr>
                <w:rFonts w:cs="Arial"/>
                <w:b/>
              </w:rPr>
            </w:pPr>
          </w:p>
        </w:tc>
      </w:tr>
      <w:tr w:rsidR="005B4BC8" w:rsidRPr="00C710DF" w:rsidTr="00C710DF">
        <w:trPr>
          <w:trHeight w:val="425"/>
        </w:trPr>
        <w:tc>
          <w:tcPr>
            <w:tcW w:w="2093" w:type="dxa"/>
            <w:vAlign w:val="center"/>
          </w:tcPr>
          <w:p w:rsidR="005B4BC8" w:rsidRPr="00C710DF" w:rsidRDefault="005B4BC8" w:rsidP="008510E7">
            <w:pPr>
              <w:rPr>
                <w:rFonts w:cs="Arial"/>
              </w:rPr>
            </w:pPr>
            <w:r w:rsidRPr="00C710DF">
              <w:rPr>
                <w:rFonts w:cs="Arial"/>
              </w:rPr>
              <w:t>Dated</w:t>
            </w:r>
          </w:p>
        </w:tc>
        <w:tc>
          <w:tcPr>
            <w:tcW w:w="4176" w:type="dxa"/>
            <w:vAlign w:val="center"/>
          </w:tcPr>
          <w:p w:rsidR="005B4BC8" w:rsidRPr="00C710DF" w:rsidRDefault="005B4BC8" w:rsidP="008510E7">
            <w:pPr>
              <w:rPr>
                <w:rFonts w:cs="Arial"/>
                <w:b/>
              </w:rPr>
            </w:pPr>
          </w:p>
        </w:tc>
        <w:tc>
          <w:tcPr>
            <w:tcW w:w="3586" w:type="dxa"/>
            <w:vMerge/>
            <w:vAlign w:val="center"/>
          </w:tcPr>
          <w:p w:rsidR="005B4BC8" w:rsidRPr="00C710DF" w:rsidRDefault="005B4BC8" w:rsidP="008510E7">
            <w:pPr>
              <w:rPr>
                <w:rFonts w:cs="Arial"/>
                <w:b/>
              </w:rPr>
            </w:pPr>
          </w:p>
        </w:tc>
      </w:tr>
    </w:tbl>
    <w:p w:rsidR="005B4BC8" w:rsidRDefault="005B4BC8" w:rsidP="00D2682D">
      <w:pPr>
        <w:rPr>
          <w:rFonts w:cs="Arial"/>
          <w:b/>
        </w:rPr>
      </w:pPr>
    </w:p>
    <w:p w:rsidR="005B4BC8" w:rsidRDefault="005B4BC8" w:rsidP="008510E7">
      <w:pPr>
        <w:jc w:val="center"/>
        <w:rPr>
          <w:b/>
        </w:rPr>
      </w:pPr>
    </w:p>
    <w:sectPr w:rsidR="005B4BC8" w:rsidSect="00B6477F">
      <w:footerReference w:type="even" r:id="rId7"/>
      <w:headerReference w:type="first" r:id="rId8"/>
      <w:footerReference w:type="first" r:id="rId9"/>
      <w:pgSz w:w="11907" w:h="16840" w:code="9"/>
      <w:pgMar w:top="425" w:right="1134" w:bottom="567" w:left="1134" w:header="958" w:footer="5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C8" w:rsidRDefault="005B4BC8">
      <w:r>
        <w:separator/>
      </w:r>
    </w:p>
  </w:endnote>
  <w:endnote w:type="continuationSeparator" w:id="0">
    <w:p w:rsidR="005B4BC8" w:rsidRDefault="005B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C8" w:rsidRDefault="005B4B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4BC8" w:rsidRDefault="005B4B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C8" w:rsidRDefault="005B4BC8" w:rsidP="00B6477F">
    <w:pPr>
      <w:jc w:val="center"/>
      <w:rPr>
        <w:b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Description: netball_england" style="position:absolute;left:0;text-align:left;margin-left:443.45pt;margin-top:-34.4pt;width:78.4pt;height:71.85pt;z-index:-251653120;visibility:visible" wrapcoords="-206 0 -206 21375 21600 21375 21600 0 -206 0">
          <v:imagedata r:id="rId1" o:title=""/>
          <w10:wrap type="tight"/>
        </v:shape>
      </w:pict>
    </w:r>
    <w:r w:rsidRPr="006B08E3">
      <w:rPr>
        <w:b/>
      </w:rPr>
      <w:t>Please return this form to:- Officiating Department</w:t>
    </w:r>
    <w:r>
      <w:rPr>
        <w:b/>
      </w:rPr>
      <w:t>,</w:t>
    </w:r>
    <w:r w:rsidRPr="006B08E3">
      <w:rPr>
        <w:b/>
      </w:rPr>
      <w:t xml:space="preserve"> Netball House, </w:t>
    </w:r>
  </w:p>
  <w:p w:rsidR="005B4BC8" w:rsidRPr="00B6477F" w:rsidRDefault="005B4BC8" w:rsidP="00B6477F">
    <w:pPr>
      <w:jc w:val="center"/>
      <w:rPr>
        <w:b/>
      </w:rPr>
    </w:pPr>
    <w:r>
      <w:rPr>
        <w:b/>
      </w:rPr>
      <w:t>1-12 Old Park Road</w:t>
    </w:r>
    <w:r w:rsidRPr="006B08E3">
      <w:rPr>
        <w:b/>
      </w:rPr>
      <w:t xml:space="preserve"> Hitchin, Herts SG5 </w:t>
    </w:r>
    <w:r>
      <w:rPr>
        <w:b/>
      </w:rPr>
      <w:t xml:space="preserve"> 2JR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C8" w:rsidRDefault="005B4BC8">
      <w:r>
        <w:separator/>
      </w:r>
    </w:p>
  </w:footnote>
  <w:footnote w:type="continuationSeparator" w:id="0">
    <w:p w:rsidR="005B4BC8" w:rsidRDefault="005B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C8" w:rsidRDefault="005B4BC8" w:rsidP="00773D27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2.75pt;margin-top:35.35pt;width:350.25pt;height:5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" fillcolor="#d8d8d8">
          <v:textbox>
            <w:txbxContent>
              <w:p w:rsidR="005B4BC8" w:rsidRPr="00773D27" w:rsidRDefault="005B4BC8" w:rsidP="00773D27">
                <w:pPr>
                  <w:pStyle w:val="Subtitle"/>
                  <w:jc w:val="left"/>
                  <w:rPr>
                    <w:sz w:val="36"/>
                    <w:szCs w:val="36"/>
                  </w:rPr>
                </w:pPr>
                <w:r w:rsidRPr="00773D27">
                  <w:rPr>
                    <w:sz w:val="36"/>
                    <w:szCs w:val="36"/>
                  </w:rPr>
                  <w:t>Confi</w:t>
                </w:r>
                <w:r>
                  <w:rPr>
                    <w:sz w:val="36"/>
                    <w:szCs w:val="36"/>
                  </w:rPr>
                  <w:t>rmation of Umpire</w:t>
                </w:r>
                <w:r>
                  <w:rPr>
                    <w:sz w:val="36"/>
                    <w:szCs w:val="36"/>
                  </w:rPr>
                  <w:br/>
                  <w:t>Fitness – 2014</w:t>
                </w:r>
                <w:r w:rsidRPr="00773D27">
                  <w:rPr>
                    <w:sz w:val="36"/>
                    <w:szCs w:val="36"/>
                  </w:rPr>
                  <w:t>/201</w:t>
                </w:r>
                <w:r>
                  <w:rPr>
                    <w:sz w:val="36"/>
                    <w:szCs w:val="36"/>
                  </w:rPr>
                  <w:t>5</w:t>
                </w:r>
              </w:p>
            </w:txbxContent>
          </v:textbox>
        </v:shape>
      </w:pic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left:0;text-align:left;margin-left:-10.9pt;margin-top:.1pt;width:506.25pt;height:124pt;z-index:-251655168;visibility:visible" wrapcoords="-32 0 -32 21469 21600 21469 21600 0 -32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BF4"/>
    <w:multiLevelType w:val="hybridMultilevel"/>
    <w:tmpl w:val="0D6C249A"/>
    <w:lvl w:ilvl="0" w:tplc="30BABF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57C04"/>
    <w:multiLevelType w:val="hybridMultilevel"/>
    <w:tmpl w:val="05888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D5EED"/>
    <w:multiLevelType w:val="hybridMultilevel"/>
    <w:tmpl w:val="045A5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008BC"/>
    <w:multiLevelType w:val="singleLevel"/>
    <w:tmpl w:val="7FE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0CA723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EBB5497"/>
    <w:multiLevelType w:val="hybridMultilevel"/>
    <w:tmpl w:val="D3B2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81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CB330A"/>
    <w:multiLevelType w:val="hybridMultilevel"/>
    <w:tmpl w:val="680E3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20149"/>
    <w:multiLevelType w:val="singleLevel"/>
    <w:tmpl w:val="04CA25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02F67F3"/>
    <w:multiLevelType w:val="hybridMultilevel"/>
    <w:tmpl w:val="42C01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24E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68505F9"/>
    <w:multiLevelType w:val="hybridMultilevel"/>
    <w:tmpl w:val="7FB6E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C416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45A2B2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30269AC"/>
    <w:multiLevelType w:val="hybridMultilevel"/>
    <w:tmpl w:val="97FC3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C115D5"/>
    <w:multiLevelType w:val="hybridMultilevel"/>
    <w:tmpl w:val="61405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41A3E"/>
    <w:multiLevelType w:val="hybridMultilevel"/>
    <w:tmpl w:val="05EE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813A0C"/>
    <w:multiLevelType w:val="singleLevel"/>
    <w:tmpl w:val="6FFC76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DAA715B"/>
    <w:multiLevelType w:val="hybridMultilevel"/>
    <w:tmpl w:val="64269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C0737"/>
    <w:multiLevelType w:val="hybridMultilevel"/>
    <w:tmpl w:val="E558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F8534B"/>
    <w:multiLevelType w:val="singleLevel"/>
    <w:tmpl w:val="44DC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18"/>
  </w:num>
  <w:num w:numId="10">
    <w:abstractNumId w:val="15"/>
  </w:num>
  <w:num w:numId="11">
    <w:abstractNumId w:val="14"/>
  </w:num>
  <w:num w:numId="12">
    <w:abstractNumId w:val="9"/>
  </w:num>
  <w:num w:numId="13">
    <w:abstractNumId w:val="1"/>
  </w:num>
  <w:num w:numId="14">
    <w:abstractNumId w:val="16"/>
  </w:num>
  <w:num w:numId="15">
    <w:abstractNumId w:val="19"/>
  </w:num>
  <w:num w:numId="16">
    <w:abstractNumId w:val="7"/>
  </w:num>
  <w:num w:numId="17">
    <w:abstractNumId w:val="0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0A0"/>
    <w:rsid w:val="00036AD4"/>
    <w:rsid w:val="000527D9"/>
    <w:rsid w:val="00056D44"/>
    <w:rsid w:val="00066F2C"/>
    <w:rsid w:val="000D7CF0"/>
    <w:rsid w:val="00124D05"/>
    <w:rsid w:val="00194D05"/>
    <w:rsid w:val="001A1F19"/>
    <w:rsid w:val="001C4EF0"/>
    <w:rsid w:val="001E3320"/>
    <w:rsid w:val="001F2FD0"/>
    <w:rsid w:val="00230AC2"/>
    <w:rsid w:val="002570A0"/>
    <w:rsid w:val="0027678A"/>
    <w:rsid w:val="002A5A4B"/>
    <w:rsid w:val="002B6528"/>
    <w:rsid w:val="002C5EF0"/>
    <w:rsid w:val="002D7E97"/>
    <w:rsid w:val="0033057F"/>
    <w:rsid w:val="00363CA1"/>
    <w:rsid w:val="00367168"/>
    <w:rsid w:val="00377B72"/>
    <w:rsid w:val="003B00C7"/>
    <w:rsid w:val="003B33E6"/>
    <w:rsid w:val="003C4C89"/>
    <w:rsid w:val="003D2B84"/>
    <w:rsid w:val="003D560B"/>
    <w:rsid w:val="003E5B07"/>
    <w:rsid w:val="003F75FC"/>
    <w:rsid w:val="004140C8"/>
    <w:rsid w:val="00456866"/>
    <w:rsid w:val="00476206"/>
    <w:rsid w:val="004A5635"/>
    <w:rsid w:val="004B5E12"/>
    <w:rsid w:val="004B752B"/>
    <w:rsid w:val="004E0C19"/>
    <w:rsid w:val="00511D8F"/>
    <w:rsid w:val="0051282A"/>
    <w:rsid w:val="00526185"/>
    <w:rsid w:val="00527198"/>
    <w:rsid w:val="00534FDB"/>
    <w:rsid w:val="00546752"/>
    <w:rsid w:val="0056365A"/>
    <w:rsid w:val="005727A8"/>
    <w:rsid w:val="005A1429"/>
    <w:rsid w:val="005A1765"/>
    <w:rsid w:val="005B4BA1"/>
    <w:rsid w:val="005B4BC8"/>
    <w:rsid w:val="005C5D13"/>
    <w:rsid w:val="006051E5"/>
    <w:rsid w:val="00616665"/>
    <w:rsid w:val="00624749"/>
    <w:rsid w:val="00627242"/>
    <w:rsid w:val="00635843"/>
    <w:rsid w:val="00663448"/>
    <w:rsid w:val="00676274"/>
    <w:rsid w:val="00695C8F"/>
    <w:rsid w:val="006A5577"/>
    <w:rsid w:val="006B08E3"/>
    <w:rsid w:val="006F691C"/>
    <w:rsid w:val="00726D8B"/>
    <w:rsid w:val="007536C7"/>
    <w:rsid w:val="00773D27"/>
    <w:rsid w:val="00797E69"/>
    <w:rsid w:val="007A3167"/>
    <w:rsid w:val="007C2F15"/>
    <w:rsid w:val="007F7225"/>
    <w:rsid w:val="00802078"/>
    <w:rsid w:val="00843394"/>
    <w:rsid w:val="00847792"/>
    <w:rsid w:val="008510E7"/>
    <w:rsid w:val="00866A1F"/>
    <w:rsid w:val="00873832"/>
    <w:rsid w:val="00892EDA"/>
    <w:rsid w:val="008A51F6"/>
    <w:rsid w:val="008D22E8"/>
    <w:rsid w:val="008F76CF"/>
    <w:rsid w:val="00904ED3"/>
    <w:rsid w:val="00951493"/>
    <w:rsid w:val="00951811"/>
    <w:rsid w:val="00964609"/>
    <w:rsid w:val="009E4AE7"/>
    <w:rsid w:val="00A0574E"/>
    <w:rsid w:val="00A3069C"/>
    <w:rsid w:val="00A863F4"/>
    <w:rsid w:val="00A90D48"/>
    <w:rsid w:val="00A96C04"/>
    <w:rsid w:val="00AA24AA"/>
    <w:rsid w:val="00AE0105"/>
    <w:rsid w:val="00B058C6"/>
    <w:rsid w:val="00B270AC"/>
    <w:rsid w:val="00B501EC"/>
    <w:rsid w:val="00B6477F"/>
    <w:rsid w:val="00BA320A"/>
    <w:rsid w:val="00C11A12"/>
    <w:rsid w:val="00C1627A"/>
    <w:rsid w:val="00C65B42"/>
    <w:rsid w:val="00C710DF"/>
    <w:rsid w:val="00C77E95"/>
    <w:rsid w:val="00CA2398"/>
    <w:rsid w:val="00CB46D8"/>
    <w:rsid w:val="00CD0873"/>
    <w:rsid w:val="00CE5F91"/>
    <w:rsid w:val="00D2682D"/>
    <w:rsid w:val="00D26A04"/>
    <w:rsid w:val="00D377BC"/>
    <w:rsid w:val="00D41AA8"/>
    <w:rsid w:val="00D42B67"/>
    <w:rsid w:val="00D43FEB"/>
    <w:rsid w:val="00D46065"/>
    <w:rsid w:val="00D55A23"/>
    <w:rsid w:val="00D67084"/>
    <w:rsid w:val="00D7427F"/>
    <w:rsid w:val="00DA0DDF"/>
    <w:rsid w:val="00DB0E9F"/>
    <w:rsid w:val="00DF4279"/>
    <w:rsid w:val="00E015C8"/>
    <w:rsid w:val="00E03ABA"/>
    <w:rsid w:val="00E03F52"/>
    <w:rsid w:val="00E05C73"/>
    <w:rsid w:val="00E07834"/>
    <w:rsid w:val="00E5188F"/>
    <w:rsid w:val="00E576C1"/>
    <w:rsid w:val="00E75224"/>
    <w:rsid w:val="00E930C8"/>
    <w:rsid w:val="00EA6828"/>
    <w:rsid w:val="00EB1293"/>
    <w:rsid w:val="00EB7C75"/>
    <w:rsid w:val="00EC09E4"/>
    <w:rsid w:val="00ED2FF3"/>
    <w:rsid w:val="00EE2179"/>
    <w:rsid w:val="00F7118B"/>
    <w:rsid w:val="00F74511"/>
    <w:rsid w:val="00F77A9D"/>
    <w:rsid w:val="00F83922"/>
    <w:rsid w:val="00FC1C44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29"/>
    <w:rPr>
      <w:rFonts w:ascii="Arial" w:hAnsi="Arial"/>
      <w:spacing w:val="-5"/>
      <w:sz w:val="20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A142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A1429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A1429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A1429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5A1429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8B0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8B0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8B0"/>
    <w:rPr>
      <w:rFonts w:asciiTheme="majorHAnsi" w:eastAsiaTheme="majorEastAsia" w:hAnsiTheme="majorHAnsi" w:cstheme="majorBidi"/>
      <w:b/>
      <w:bCs/>
      <w:spacing w:val="-5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8B0"/>
    <w:rPr>
      <w:rFonts w:asciiTheme="minorHAnsi" w:eastAsiaTheme="minorEastAsia" w:hAnsiTheme="minorHAnsi" w:cstheme="minorBidi"/>
      <w:b/>
      <w:bCs/>
      <w:spacing w:val="-5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8B0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5A1429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48B0"/>
    <w:rPr>
      <w:rFonts w:ascii="Arial" w:hAnsi="Arial"/>
      <w:spacing w:val="-5"/>
      <w:sz w:val="20"/>
      <w:szCs w:val="20"/>
      <w:lang w:eastAsia="en-US"/>
    </w:rPr>
  </w:style>
  <w:style w:type="paragraph" w:styleId="Closing">
    <w:name w:val="Closing"/>
    <w:basedOn w:val="Normal"/>
    <w:link w:val="ClosingChar"/>
    <w:uiPriority w:val="99"/>
    <w:rsid w:val="005A1429"/>
    <w:pPr>
      <w:keepNext/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48B0"/>
    <w:rPr>
      <w:rFonts w:ascii="Arial" w:hAnsi="Arial"/>
      <w:spacing w:val="-5"/>
      <w:sz w:val="20"/>
      <w:szCs w:val="20"/>
      <w:lang w:eastAsia="en-US"/>
    </w:rPr>
  </w:style>
  <w:style w:type="paragraph" w:customStyle="1" w:styleId="CompanyName">
    <w:name w:val="Company Name"/>
    <w:basedOn w:val="Normal"/>
    <w:uiPriority w:val="99"/>
    <w:rsid w:val="005A1429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uiPriority w:val="99"/>
    <w:rsid w:val="005A1429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uiPriority w:val="99"/>
    <w:rsid w:val="005A1429"/>
    <w:pPr>
      <w:keepLines/>
      <w:spacing w:before="220"/>
      <w:jc w:val="left"/>
    </w:pPr>
  </w:style>
  <w:style w:type="paragraph" w:customStyle="1" w:styleId="HeaderBase">
    <w:name w:val="Header Base"/>
    <w:basedOn w:val="BodyText"/>
    <w:uiPriority w:val="99"/>
    <w:rsid w:val="005A1429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5A1429"/>
    <w:pPr>
      <w:spacing w:before="60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10DF"/>
    <w:rPr>
      <w:rFonts w:ascii="Arial" w:hAnsi="Arial"/>
      <w:spacing w:val="-5"/>
      <w:sz w:val="18"/>
      <w:lang w:eastAsia="en-US"/>
    </w:rPr>
  </w:style>
  <w:style w:type="paragraph" w:styleId="Header">
    <w:name w:val="header"/>
    <w:basedOn w:val="HeaderBase"/>
    <w:link w:val="HeaderChar"/>
    <w:uiPriority w:val="99"/>
    <w:rsid w:val="005A1429"/>
    <w:pPr>
      <w:spacing w:after="60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EDA"/>
    <w:rPr>
      <w:rFonts w:ascii="Arial" w:hAnsi="Arial"/>
      <w:spacing w:val="-5"/>
      <w:lang w:eastAsia="en-US"/>
    </w:rPr>
  </w:style>
  <w:style w:type="paragraph" w:customStyle="1" w:styleId="HeadingBase">
    <w:name w:val="Heading Base"/>
    <w:basedOn w:val="BodyText"/>
    <w:next w:val="BodyText"/>
    <w:uiPriority w:val="99"/>
    <w:rsid w:val="005A1429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5A1429"/>
    <w:pPr>
      <w:keepLines/>
      <w:spacing w:after="120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8B0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  <w:lang w:eastAsia="en-US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5A1429"/>
    <w:pPr>
      <w:spacing w:before="220"/>
    </w:pPr>
  </w:style>
  <w:style w:type="character" w:customStyle="1" w:styleId="MessageHeaderLabel">
    <w:name w:val="Message Header Label"/>
    <w:uiPriority w:val="99"/>
    <w:rsid w:val="005A142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5A1429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uiPriority w:val="99"/>
    <w:rsid w:val="005A1429"/>
    <w:pPr>
      <w:ind w:left="720"/>
    </w:pPr>
  </w:style>
  <w:style w:type="character" w:styleId="PageNumber">
    <w:name w:val="page number"/>
    <w:basedOn w:val="DefaultParagraphFont"/>
    <w:uiPriority w:val="99"/>
    <w:rsid w:val="005A1429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5A1429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link w:val="SignatureChar"/>
    <w:uiPriority w:val="99"/>
    <w:rsid w:val="005A1429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48B0"/>
    <w:rPr>
      <w:rFonts w:ascii="Arial" w:hAnsi="Arial"/>
      <w:spacing w:val="-5"/>
      <w:sz w:val="20"/>
      <w:szCs w:val="20"/>
      <w:lang w:eastAsia="en-US"/>
    </w:rPr>
  </w:style>
  <w:style w:type="paragraph" w:customStyle="1" w:styleId="SignatureJobTitle">
    <w:name w:val="Signature Job Title"/>
    <w:basedOn w:val="Signature"/>
    <w:next w:val="Normal"/>
    <w:uiPriority w:val="99"/>
    <w:rsid w:val="005A1429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uiPriority w:val="99"/>
    <w:rsid w:val="005A1429"/>
    <w:pPr>
      <w:spacing w:before="720"/>
      <w:jc w:val="left"/>
    </w:pPr>
  </w:style>
  <w:style w:type="character" w:styleId="Hyperlink">
    <w:name w:val="Hyperlink"/>
    <w:basedOn w:val="DefaultParagraphFont"/>
    <w:uiPriority w:val="99"/>
    <w:rsid w:val="005A142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A1429"/>
    <w:rPr>
      <w:i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48B0"/>
    <w:rPr>
      <w:rFonts w:ascii="Arial" w:hAnsi="Arial"/>
      <w:spacing w:val="-5"/>
      <w:sz w:val="20"/>
      <w:szCs w:val="20"/>
      <w:lang w:eastAsia="en-US"/>
    </w:rPr>
  </w:style>
  <w:style w:type="paragraph" w:customStyle="1" w:styleId="AutoCorrect">
    <w:name w:val="AutoCorrect"/>
    <w:uiPriority w:val="99"/>
    <w:rsid w:val="005A1429"/>
    <w:rPr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2570A0"/>
    <w:rPr>
      <w:rFonts w:ascii="Courier New" w:hAnsi="Courier New" w:cs="Courier New"/>
      <w:spacing w:val="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48B0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066F2C"/>
    <w:rPr>
      <w:rFonts w:cs="Times New Roman"/>
      <w:i/>
    </w:rPr>
  </w:style>
  <w:style w:type="paragraph" w:styleId="NormalWeb">
    <w:name w:val="Normal (Web)"/>
    <w:basedOn w:val="Normal"/>
    <w:uiPriority w:val="99"/>
    <w:rsid w:val="00066F2C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511D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D268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48B0"/>
    <w:rPr>
      <w:rFonts w:ascii="Arial" w:hAnsi="Arial"/>
      <w:spacing w:val="-5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D2682D"/>
    <w:pPr>
      <w:jc w:val="center"/>
    </w:pPr>
    <w:rPr>
      <w:b/>
      <w:spacing w:val="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748B0"/>
    <w:rPr>
      <w:rFonts w:asciiTheme="majorHAnsi" w:eastAsiaTheme="majorEastAsia" w:hAnsiTheme="majorHAnsi" w:cstheme="majorBidi"/>
      <w:b/>
      <w:bCs/>
      <w:spacing w:val="-5"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D2682D"/>
    <w:pPr>
      <w:jc w:val="center"/>
    </w:pPr>
    <w:rPr>
      <w:b/>
      <w:spacing w:val="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2EDA"/>
    <w:rPr>
      <w:rFonts w:ascii="Arial" w:hAnsi="Arial"/>
      <w:b/>
      <w:lang w:eastAsia="en-US"/>
    </w:rPr>
  </w:style>
  <w:style w:type="paragraph" w:styleId="BalloonText">
    <w:name w:val="Balloon Text"/>
    <w:basedOn w:val="Normal"/>
    <w:link w:val="BalloonTextChar"/>
    <w:uiPriority w:val="99"/>
    <w:rsid w:val="003B33E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33E6"/>
    <w:rPr>
      <w:rFonts w:ascii="Tahoma" w:hAnsi="Tahoma"/>
      <w:spacing w:val="-5"/>
      <w:sz w:val="16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1E3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xter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Memo</Template>
  <TotalTime>2</TotalTime>
  <Pages>1</Pages>
  <Words>210</Words>
  <Characters>1203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Patrica Winters</dc:creator>
  <cp:keywords/>
  <dc:description/>
  <cp:lastModifiedBy>Jerry Kelk</cp:lastModifiedBy>
  <cp:revision>2</cp:revision>
  <cp:lastPrinted>2010-06-17T12:51:00Z</cp:lastPrinted>
  <dcterms:created xsi:type="dcterms:W3CDTF">2014-09-17T12:50:00Z</dcterms:created>
  <dcterms:modified xsi:type="dcterms:W3CDTF">2014-09-17T12:50:00Z</dcterms:modified>
</cp:coreProperties>
</file>